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7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52"/>
        <w:gridCol w:w="9468"/>
      </w:tblGrid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Основна школа: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 xml:space="preserve">Наставни предмет: 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ЕНГЛЕСКИ ЈЕЗИК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Име и презиме наставника: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Разред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ТРЕЋИ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Одељење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/>
                <w:szCs w:val="24"/>
                <w:lang w:val="sr-Cyrl-CS"/>
              </w:rPr>
              <w:t>Датум: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B12F1" w:rsidRPr="001A0CB9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тема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97DD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Cs w:val="18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</w:rPr>
              <w:t>AROUND TOWN (I like apples/There’s a zoo)</w:t>
            </w:r>
            <w:r>
              <w:rPr>
                <w:rFonts w:ascii="Times New Roman" w:hAnsi="Times New Roman" w:cs="Times New Roman"/>
                <w:b/>
                <w:szCs w:val="18"/>
                <w:lang w:val="sr-Cyrl-RS"/>
              </w:rPr>
              <w:t xml:space="preserve"> </w:t>
            </w:r>
          </w:p>
          <w:p w:rsidR="00FB12F1" w:rsidRPr="001A0CB9" w:rsidRDefault="00F97DD9" w:rsidP="00FB12F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Cs w:val="20"/>
                <w:lang w:val="sr-Cyrl-RS"/>
              </w:rPr>
            </w:pP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У граду/</w:t>
            </w:r>
            <w:r w:rsidRPr="00E376F5">
              <w:rPr>
                <w:rFonts w:ascii="Times New Roman" w:hAnsi="Times New Roman" w:cs="Times New Roman"/>
                <w:b/>
                <w:szCs w:val="18"/>
              </w:rPr>
              <w:t>И</w:t>
            </w:r>
            <w:r w:rsidRPr="00E376F5">
              <w:rPr>
                <w:rFonts w:ascii="Times New Roman" w:hAnsi="Times New Roman" w:cs="Times New Roman"/>
                <w:b/>
                <w:szCs w:val="18"/>
                <w:lang w:val="sr-Cyrl-RS"/>
              </w:rPr>
              <w:t>сх</w:t>
            </w:r>
            <w:proofErr w:type="spellStart"/>
            <w:r w:rsidRPr="00E376F5">
              <w:rPr>
                <w:rFonts w:ascii="Times New Roman" w:hAnsi="Times New Roman" w:cs="Times New Roman"/>
                <w:b/>
                <w:szCs w:val="18"/>
              </w:rPr>
              <w:t>рана</w:t>
            </w:r>
            <w:proofErr w:type="spellEnd"/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Редни број наставне јединице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CD78FA" w:rsidRDefault="009363CC" w:rsidP="00F97DD9">
            <w:pPr>
              <w:rPr>
                <w:rFonts w:ascii="Times New Roman" w:hAnsi="Times New Roman" w:cs="Times New Roman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szCs w:val="24"/>
                <w:lang w:val="sr-Latn-RS"/>
              </w:rPr>
              <w:t>52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</w:rPr>
              <w:t>H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аставна јединица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35732D" w:rsidP="00D77FDE">
            <w:pPr>
              <w:rPr>
                <w:rFonts w:ascii="Times New Roman" w:hAnsi="Times New Roman" w:cs="Times New Roman"/>
                <w:szCs w:val="24"/>
              </w:rPr>
            </w:pPr>
            <w:r w:rsidRPr="00DA2B1C">
              <w:rPr>
                <w:rFonts w:ascii="Times New Roman" w:hAnsi="Times New Roman" w:cs="Times New Roman"/>
                <w:b/>
                <w:szCs w:val="20"/>
              </w:rPr>
              <w:t>There’s a zoo</w:t>
            </w:r>
          </w:p>
        </w:tc>
      </w:tr>
      <w:tr w:rsidR="00FB12F1" w:rsidRPr="00F16E05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szCs w:val="24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Тип наставног часа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16E05" w:rsidRDefault="0035732D" w:rsidP="00D77FDE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Cs w:val="24"/>
                <w:lang w:val="sr-Cyrl-RS"/>
              </w:rPr>
              <w:t>обрада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Наставни облици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фронтални, индивидуални, рад у пару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групни рад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Наставне методе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дијалошка метода</w:t>
            </w:r>
            <w:r w:rsidRPr="004747A8">
              <w:rPr>
                <w:rFonts w:ascii="Times New Roman" w:hAnsi="Times New Roman" w:cs="Times New Roman"/>
                <w:szCs w:val="24"/>
                <w:lang w:val="es-ES"/>
              </w:rPr>
              <w:t>,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демонстративно-илустративна метода</w:t>
            </w:r>
            <w:r>
              <w:rPr>
                <w:rFonts w:ascii="Times New Roman" w:hAnsi="Times New Roman" w:cs="Times New Roman"/>
                <w:szCs w:val="24"/>
                <w:lang w:val="sr-Cyrl-CS"/>
              </w:rPr>
              <w:t>, текст метода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Наставна средства</w:t>
            </w:r>
            <w:r w:rsidRPr="004747A8">
              <w:rPr>
                <w:rFonts w:ascii="Times New Roman" w:hAnsi="Times New Roman" w:cs="Times New Roman"/>
                <w:szCs w:val="24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уџбеник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 xml:space="preserve">радна свеска </w:t>
            </w:r>
            <w:r w:rsidRPr="00FF684E">
              <w:rPr>
                <w:rFonts w:ascii="Times New Roman" w:eastAsia="Times New Roman" w:hAnsi="Times New Roman" w:cs="Times New Roman"/>
                <w:b/>
                <w:i/>
                <w:kern w:val="24"/>
                <w:szCs w:val="24"/>
              </w:rPr>
              <w:t>Smart Junior 3</w:t>
            </w: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 xml:space="preserve">, </w:t>
            </w:r>
            <w:proofErr w:type="spellStart"/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</w:rPr>
              <w:t>DataStatus</w:t>
            </w:r>
            <w:proofErr w:type="spellEnd"/>
          </w:p>
          <w:p w:rsidR="00FB12F1" w:rsidRPr="00FF684E" w:rsidRDefault="00FB12F1" w:rsidP="00D77FDE">
            <w:pPr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</w:pPr>
            <w:r w:rsidRPr="00FF684E">
              <w:rPr>
                <w:rFonts w:ascii="Times New Roman" w:eastAsia="Times New Roman" w:hAnsi="Times New Roman" w:cs="Times New Roman"/>
                <w:kern w:val="24"/>
                <w:szCs w:val="24"/>
                <w:lang w:val="sr-Cyrl-RS"/>
              </w:rPr>
              <w:t>ЦД – аудио диск;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флеш картице; </w:t>
            </w:r>
          </w:p>
          <w:p w:rsidR="00FB12F1" w:rsidRPr="00FF684E" w:rsidRDefault="00FB12F1" w:rsidP="00D77FDE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 xml:space="preserve">интерактивни материјал за паметну таблу, 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FF684E">
              <w:rPr>
                <w:rFonts w:ascii="Times New Roman" w:hAnsi="Times New Roman" w:cs="Times New Roman"/>
                <w:szCs w:val="24"/>
                <w:lang w:val="sr-Cyrl-CS"/>
              </w:rPr>
              <w:t>лаптоп, пројектор;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 xml:space="preserve"> </w:t>
            </w:r>
          </w:p>
        </w:tc>
      </w:tr>
      <w:tr w:rsidR="00FB12F1" w:rsidRPr="004747A8" w:rsidTr="00D77FDE">
        <w:trPr>
          <w:trHeight w:val="340"/>
          <w:jc w:val="center"/>
        </w:trPr>
        <w:tc>
          <w:tcPr>
            <w:tcW w:w="4252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Међупредметна повезаност</w:t>
            </w:r>
            <w:r w:rsidRPr="004747A8">
              <w:rPr>
                <w:rFonts w:ascii="Times New Roman" w:hAnsi="Times New Roman" w:cs="Times New Roman"/>
                <w:szCs w:val="24"/>
                <w:lang w:val="sr-Cyrl-CS"/>
              </w:rPr>
              <w:t>:</w:t>
            </w:r>
          </w:p>
        </w:tc>
        <w:tc>
          <w:tcPr>
            <w:tcW w:w="9468" w:type="dxa"/>
            <w:shd w:val="clear" w:color="auto" w:fill="auto"/>
            <w:vAlign w:val="center"/>
          </w:tcPr>
          <w:p w:rsidR="00FB12F1" w:rsidRPr="003863FA" w:rsidRDefault="003863FA" w:rsidP="00D77FDE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863FA">
              <w:rPr>
                <w:rFonts w:ascii="Times New Roman" w:hAnsi="Times New Roman" w:cs="Times New Roman"/>
                <w:b/>
                <w:szCs w:val="24"/>
                <w:lang w:val="sr-Cyrl-CS"/>
              </w:rPr>
              <w:t>Српски језик</w:t>
            </w:r>
          </w:p>
        </w:tc>
      </w:tr>
      <w:tr w:rsidR="003863F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4747A8" w:rsidRDefault="003863FA" w:rsidP="003863FA">
            <w:pPr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Васпитно</w:t>
            </w:r>
            <w:r w:rsidRPr="004747A8">
              <w:rPr>
                <w:rFonts w:ascii="Times New Roman" w:hAnsi="Times New Roman" w:cs="Times New Roman"/>
                <w:b/>
                <w:szCs w:val="24"/>
              </w:rPr>
              <w:t>-</w:t>
            </w:r>
            <w:r w:rsidRPr="004747A8">
              <w:rPr>
                <w:rFonts w:ascii="Times New Roman" w:hAnsi="Times New Roman" w:cs="Times New Roman"/>
                <w:b/>
                <w:szCs w:val="24"/>
                <w:lang w:val="sr-Cyrl-CS"/>
              </w:rPr>
              <w:t>образовни циљеви часа: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3863FA">
            <w:pPr>
              <w:rPr>
                <w:rFonts w:ascii="Times New Roman" w:hAnsi="Times New Roman" w:cs="Times New Roman"/>
                <w:szCs w:val="24"/>
                <w:lang w:val="sr-Cyrl-CS"/>
              </w:rPr>
            </w:pPr>
            <w:r w:rsidRPr="003863FA">
              <w:rPr>
                <w:rFonts w:ascii="Times New Roman" w:hAnsi="Times New Roman" w:cs="Times New Roman"/>
                <w:szCs w:val="24"/>
                <w:lang w:val="sr-Cyrl-CS"/>
              </w:rPr>
              <w:t xml:space="preserve">Усвајање новог вокабулара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>који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>се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>однос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  <w:lang w:val="sr-Cyrl-RS"/>
              </w:rPr>
              <w:t>и</w:t>
            </w:r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</w:rPr>
              <w:t>на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Cs w:val="24"/>
                <w:lang w:val="sr-Cyrl-RS"/>
              </w:rPr>
              <w:t xml:space="preserve"> </w:t>
            </w:r>
            <w:r w:rsidRPr="003863FA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val="sr-Cyrl-RS"/>
              </w:rPr>
              <w:t xml:space="preserve">град и институције у граду </w:t>
            </w:r>
            <w:r w:rsidRPr="003863FA">
              <w:rPr>
                <w:rFonts w:ascii="Times New Roman" w:hAnsi="Times New Roman" w:cs="Times New Roman"/>
                <w:szCs w:val="24"/>
                <w:lang w:val="sr-Cyrl-CS"/>
              </w:rPr>
              <w:t xml:space="preserve">и његова употреба у комуникативним активностима. Усвајање </w:t>
            </w:r>
            <w:r w:rsidRPr="003863FA">
              <w:rPr>
                <w:rFonts w:ascii="Times New Roman" w:hAnsi="Times New Roman" w:cs="Times New Roman"/>
                <w:szCs w:val="24"/>
                <w:lang w:val="sr-Cyrl-RS"/>
              </w:rPr>
              <w:t xml:space="preserve">егзистенцијалног израза </w:t>
            </w:r>
            <w:r w:rsidRPr="003863FA">
              <w:rPr>
                <w:rFonts w:ascii="Times New Roman" w:hAnsi="Times New Roman" w:cs="Times New Roman"/>
                <w:b/>
                <w:i/>
                <w:szCs w:val="24"/>
                <w:lang w:val="sr-Latn-RS"/>
              </w:rPr>
              <w:t>there is/there are</w:t>
            </w:r>
            <w:r w:rsidRPr="003863FA">
              <w:rPr>
                <w:rFonts w:ascii="Times New Roman" w:hAnsi="Times New Roman" w:cs="Times New Roman"/>
                <w:szCs w:val="24"/>
                <w:lang w:val="sr-Cyrl-RS"/>
              </w:rPr>
              <w:t xml:space="preserve"> </w:t>
            </w:r>
            <w:r w:rsidRPr="003863FA">
              <w:rPr>
                <w:rFonts w:ascii="Times New Roman" w:hAnsi="Times New Roman" w:cs="Times New Roman"/>
                <w:szCs w:val="24"/>
                <w:lang w:val="sr-Cyrl-CS"/>
              </w:rPr>
              <w:t>и његова употреба у комуникативним активностима.</w:t>
            </w:r>
          </w:p>
        </w:tc>
      </w:tr>
      <w:tr w:rsidR="003863FA" w:rsidRPr="00A05FFA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4747A8" w:rsidRDefault="003863FA" w:rsidP="003863FA">
            <w:pPr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Очекивани исходи</w:t>
            </w: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  <w:t>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3863FA">
            <w:pPr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На крају часа у</w:t>
            </w: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ru-RU"/>
              </w:rPr>
              <w:t>ченик ће бити у стању да:</w:t>
            </w:r>
          </w:p>
          <w:p w:rsidR="003863FA" w:rsidRPr="003863FA" w:rsidRDefault="003863FA" w:rsidP="003863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пише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репродукује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вокабулар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и изразе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који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е</w:t>
            </w:r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spellEnd"/>
            <w:r w:rsidRPr="003863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3863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град и институције у граду,</w:t>
            </w:r>
          </w:p>
          <w:p w:rsidR="003863FA" w:rsidRPr="003863FA" w:rsidRDefault="003863FA" w:rsidP="003863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користи егзистенцијални израз </w:t>
            </w:r>
            <w:r w:rsidRPr="003863F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 потврдним реченицама;</w:t>
            </w:r>
          </w:p>
          <w:p w:rsidR="003863FA" w:rsidRPr="003863FA" w:rsidRDefault="003863FA" w:rsidP="003863F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разликује облике једнине и множине;</w:t>
            </w:r>
          </w:p>
        </w:tc>
      </w:tr>
      <w:tr w:rsidR="00FB12F1" w:rsidRPr="004747A8" w:rsidTr="00D77FDE">
        <w:trPr>
          <w:trHeight w:val="397"/>
          <w:jc w:val="center"/>
        </w:trPr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4747A8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Провера остварености исхода:</w:t>
            </w:r>
          </w:p>
        </w:tc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B12F1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посматрање и бележење тачних одговор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постигнућа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 активности 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ученика;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степен разумевања контекстуализоване лексике и израза и њихова употреба у комуникатвној ситуацији;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разговор ученика и наставника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размењене информације о теми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;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вежбања/задаци;  </w:t>
            </w:r>
          </w:p>
          <w:p w:rsidR="00FB12F1" w:rsidRPr="004747A8" w:rsidRDefault="00FB12F1" w:rsidP="00D77FDE">
            <w:pPr>
              <w:pStyle w:val="ListParagraph"/>
              <w:numPr>
                <w:ilvl w:val="0"/>
                <w:numId w:val="1"/>
              </w:numPr>
              <w:tabs>
                <w:tab w:val="left" w:pos="188"/>
              </w:tabs>
              <w:spacing w:after="0" w:line="240" w:lineRule="auto"/>
              <w:ind w:left="188" w:hanging="188"/>
              <w:contextualSpacing w:val="0"/>
              <w:rPr>
                <w:rFonts w:ascii="Times New Roman" w:eastAsia="Calibri" w:hAnsi="Times New Roman" w:cs="Times New Roman"/>
                <w:kern w:val="24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иницирање дијалога у коме се употребљавају нове речи и изрази везани за тему</w:t>
            </w:r>
            <w:r w:rsidRPr="004747A8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;</w:t>
            </w:r>
          </w:p>
        </w:tc>
      </w:tr>
    </w:tbl>
    <w:p w:rsidR="00AC5D90" w:rsidRDefault="00AC5D90"/>
    <w:tbl>
      <w:tblPr>
        <w:tblW w:w="139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8"/>
        <w:gridCol w:w="2551"/>
        <w:gridCol w:w="1703"/>
        <w:gridCol w:w="4252"/>
        <w:gridCol w:w="4252"/>
      </w:tblGrid>
      <w:tr w:rsidR="003863FA" w:rsidRPr="003863FA" w:rsidTr="003863FA">
        <w:trPr>
          <w:trHeight w:val="567"/>
          <w:jc w:val="center"/>
        </w:trPr>
        <w:tc>
          <w:tcPr>
            <w:tcW w:w="12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Активности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Временска артикулација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ученика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ru-RU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Планиране активности наставника</w:t>
            </w:r>
          </w:p>
        </w:tc>
      </w:tr>
      <w:tr w:rsidR="003863FA" w:rsidRPr="003863FA" w:rsidTr="003863F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</w:rPr>
            </w:pPr>
            <w:r w:rsidRPr="003863FA">
              <w:rPr>
                <w:rFonts w:ascii="Times New Roman" w:hAnsi="Times New Roman" w:cs="Times New Roman"/>
                <w:b/>
                <w:szCs w:val="24"/>
                <w:lang w:val="sr-Cyrl-CS"/>
              </w:rPr>
              <w:t>Уводни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1: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</w:t>
            </w:r>
            <w:r w:rsidR="00FF01D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2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посматра слике и на основу њих покушава да одреди шта ћемо данас учити (циљ часа);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наводи ученике да одреде циљ данашњег часа;</w:t>
            </w:r>
          </w:p>
        </w:tc>
      </w:tr>
      <w:tr w:rsidR="003863FA" w:rsidRPr="003863FA" w:rsidTr="003863FA">
        <w:trPr>
          <w:trHeight w:val="567"/>
          <w:jc w:val="center"/>
        </w:trPr>
        <w:tc>
          <w:tcPr>
            <w:tcW w:w="120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  <w:r w:rsidRPr="003863FA">
              <w:rPr>
                <w:rFonts w:ascii="Times New Roman" w:hAnsi="Times New Roman" w:cs="Times New Roman"/>
                <w:b/>
                <w:szCs w:val="24"/>
                <w:lang w:val="sr-Cyrl-CS"/>
              </w:rPr>
              <w:t>Главни део часа:</w:t>
            </w: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hAnsi="Times New Roman" w:cs="Times New Roman"/>
                <w:szCs w:val="24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2:</w:t>
            </w: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вокабулар</w:t>
            </w:r>
            <w:r w:rsidR="00FF01D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- </w:t>
            </w:r>
            <w:r w:rsidR="00FF01D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78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3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слуша изговор новог вокабулара и прати слике како би повезао лингвистички и визуелни садржај; 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понавља за наставником нови вокабулар неколико пута пратећи флеш картице/интерактивни садржај са диска;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eastAsia="Arial" w:hAnsi="Times New Roman" w:cs="Times New Roman"/>
                <w:bCs/>
                <w:kern w:val="24"/>
                <w:sz w:val="24"/>
                <w:szCs w:val="24"/>
                <w:lang w:val="ru-RU"/>
              </w:rPr>
              <w:t>наслућује значење нових речи и израза на основу контекста и познате лексике;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инструкције; </w:t>
            </w:r>
          </w:p>
          <w:p w:rsidR="003863FA" w:rsidRPr="003863FA" w:rsidRDefault="003863FA" w:rsidP="00BA5596">
            <w:pPr>
              <w:numPr>
                <w:ilvl w:val="0"/>
                <w:numId w:val="6"/>
              </w:numPr>
              <w:ind w:left="214" w:hanging="214"/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</w:pPr>
            <w:r w:rsidRPr="003863FA">
              <w:rPr>
                <w:rFonts w:ascii="Times New Roman" w:eastAsia="Arial" w:hAnsi="Times New Roman" w:cs="Times New Roman"/>
                <w:bCs/>
                <w:kern w:val="24"/>
                <w:szCs w:val="24"/>
                <w:lang w:val="ru-RU"/>
              </w:rPr>
              <w:t>уводи ученике у нову лексику кроз упућивање на контекст и повезивање са предзнањем ученика;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изговара нове речи;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показује флеш картице/интерактивни садржај са диска; 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14" w:hanging="214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прати реакције ученика;</w:t>
            </w:r>
          </w:p>
        </w:tc>
      </w:tr>
      <w:tr w:rsidR="003863FA" w:rsidRPr="003863FA" w:rsidTr="003863F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3:</w:t>
            </w:r>
            <w:r w:rsidR="00FF01DC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 </w:t>
            </w:r>
            <w:r w:rsidR="00FF01DC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78</w:t>
            </w:r>
          </w:p>
          <w:p w:rsidR="003863FA" w:rsidRPr="003863FA" w:rsidRDefault="003863FA" w:rsidP="00BA5596">
            <w:pPr>
              <w:rPr>
                <w:rFonts w:ascii="Times New Roman" w:hAnsi="Times New Roman" w:cs="Times New Roman"/>
                <w:szCs w:val="24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прича</w:t>
            </w: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 xml:space="preserve">: </w:t>
            </w:r>
            <w:r w:rsidRPr="003863FA">
              <w:rPr>
                <w:rFonts w:ascii="Times New Roman" w:hAnsi="Times New Roman" w:cs="Times New Roman"/>
                <w:b/>
                <w:i/>
                <w:szCs w:val="24"/>
              </w:rPr>
              <w:t>There’s a zoo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слуша аудио запис приче и прати слике у уџбенику;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реченице из приче хорски;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преписује нове речи и кључне изразе са табле;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 групи, чита одговарајуће делове приче по улогама;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одговара на питања наставника како би се проверило разумевање приче; дискутује о догађајима у причици;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 пушта аудио запис; 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чита реченице из причице које ученици понављају; 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објашњава</w:t>
            </w:r>
            <w:r w:rsidRPr="003863FA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нови вокабулар и изразе;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записује на табли нове речи и кључне изразе;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питања; води дискусију; </w:t>
            </w:r>
          </w:p>
          <w:p w:rsidR="003863FA" w:rsidRPr="003863FA" w:rsidRDefault="003863FA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мотивише; прати рад ученика; помаже по потреби;</w:t>
            </w:r>
          </w:p>
        </w:tc>
      </w:tr>
      <w:tr w:rsidR="00FF01DC" w:rsidRPr="003863FA" w:rsidTr="003863FA">
        <w:trPr>
          <w:trHeight w:val="85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4:</w:t>
            </w: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 </w:t>
            </w:r>
          </w:p>
          <w:p w:rsidR="00FF01DC" w:rsidRPr="00FF01DC" w:rsidRDefault="00FF01DC" w:rsidP="00BA5596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79, задатак 3/4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Read activity 1 and tick; Look, match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чита текст и уписује знак √ на одговарајуће место;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уписује речи на основу слике;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инструкције за рад; 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прати рад ученика; 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тачност;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помаже по потреби; 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72" w:hanging="14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бележи постигнућа ученика;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</w:pPr>
            <w:r w:rsidRPr="003863FA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на различите начине проверава оствареност исхода;</w:t>
            </w:r>
          </w:p>
          <w:p w:rsidR="00FF01DC" w:rsidRPr="00FF01DC" w:rsidRDefault="00FF01DC" w:rsidP="00F5188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120" w:hanging="120"/>
              <w:contextualSpacing w:val="0"/>
              <w:rPr>
                <w:rFonts w:ascii="Times New Roman" w:hAnsi="Times New Roman" w:cs="Times New Roman"/>
                <w:szCs w:val="24"/>
                <w:lang w:val="sr-Cyrl-RS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F01DC">
              <w:rPr>
                <w:rFonts w:ascii="Times New Roman" w:eastAsia="Arial" w:hAnsi="Times New Roman" w:cs="Times New Roman"/>
                <w:sz w:val="24"/>
                <w:szCs w:val="24"/>
                <w:lang w:val="ru-RU"/>
              </w:rPr>
              <w:t>даје повратну информацију.</w:t>
            </w:r>
          </w:p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  <w:tr w:rsidR="00FF01DC" w:rsidRPr="003863FA" w:rsidTr="003863FA">
        <w:trPr>
          <w:trHeight w:val="454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5:</w:t>
            </w:r>
          </w:p>
          <w:p w:rsidR="00FF01DC" w:rsidRPr="00FF01DC" w:rsidRDefault="00FF01DC" w:rsidP="00FF01D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Уџбеник, страна 79,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5/6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complete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индуктивном методом дефинише правила о структури и употреби потврдног облика егзистенцијалног израза </w:t>
            </w:r>
            <w:r w:rsidRPr="003863F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Latn-RS"/>
              </w:rPr>
              <w:t>there is/there are</w:t>
            </w:r>
            <w:r w:rsidRPr="003863FA">
              <w:rPr>
                <w:rFonts w:ascii="Times New Roman" w:hAnsi="Times New Roman" w:cs="Times New Roman"/>
                <w:b/>
                <w:i/>
                <w:sz w:val="24"/>
                <w:szCs w:val="24"/>
                <w:lang w:val="sr-Cyrl-RS"/>
              </w:rPr>
              <w:t>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саставља граматичне реченице на основу датих слика;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01DC" w:rsidRPr="003863FA" w:rsidTr="003863FA">
        <w:trPr>
          <w:trHeight w:val="149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6:</w:t>
            </w:r>
          </w:p>
          <w:p w:rsidR="00FF01DC" w:rsidRPr="00FF01DC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Уџбеник, страна 79, задатак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Play a memory game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дефинише правила игре; игра игру меморије; 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поставља питања и даје одговоре; 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01DC" w:rsidRPr="003863FA" w:rsidTr="003863FA">
        <w:trPr>
          <w:trHeight w:val="122"/>
          <w:jc w:val="center"/>
        </w:trPr>
        <w:tc>
          <w:tcPr>
            <w:tcW w:w="12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7:</w:t>
            </w:r>
          </w:p>
          <w:p w:rsidR="00FF01DC" w:rsidRPr="00FF01DC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74, задатак 1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at teh picture and ...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боји слику града на основу инструкција и увежбава вокабулар;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01DC" w:rsidRPr="003863FA" w:rsidTr="003863FA">
        <w:trPr>
          <w:trHeight w:val="647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8:</w:t>
            </w:r>
          </w:p>
          <w:p w:rsidR="00FF01DC" w:rsidRPr="00FF01DC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74, задатак 2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 xml:space="preserve"> Look at activity 1 and write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3863F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саставља граматичне реченице на основу дате слике; </w:t>
            </w:r>
          </w:p>
          <w:p w:rsidR="00FF01DC" w:rsidRPr="003863FA" w:rsidRDefault="00FF01DC" w:rsidP="003863F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01DC" w:rsidRPr="003863FA" w:rsidTr="003863FA">
        <w:trPr>
          <w:trHeight w:val="558"/>
          <w:jc w:val="center"/>
        </w:trPr>
        <w:tc>
          <w:tcPr>
            <w:tcW w:w="120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hAnsi="Times New Roman" w:cs="Times New Roman"/>
                <w:b/>
                <w:szCs w:val="24"/>
                <w:lang w:val="sr-Cyrl-CS"/>
              </w:rPr>
            </w:pPr>
          </w:p>
        </w:tc>
        <w:tc>
          <w:tcPr>
            <w:tcW w:w="255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9:</w:t>
            </w:r>
          </w:p>
          <w:p w:rsidR="00FF01DC" w:rsidRPr="00FF01DC" w:rsidRDefault="00FF01DC" w:rsidP="00FF01DC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дна свеска, страна 75, задатак 3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answer the questions</w:t>
            </w:r>
          </w:p>
        </w:tc>
        <w:tc>
          <w:tcPr>
            <w:tcW w:w="1703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171" w:hanging="141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дговара на постављена питања пратећи слике</w:t>
            </w:r>
            <w:bookmarkStart w:id="0" w:name="_GoBack"/>
            <w:bookmarkEnd w:id="0"/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; </w:t>
            </w:r>
          </w:p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22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проверава да ли је тачно урадио задатак;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  <w:tr w:rsidR="00FF01DC" w:rsidRPr="003863FA" w:rsidTr="003863FA">
        <w:trPr>
          <w:trHeight w:val="567"/>
          <w:jc w:val="center"/>
        </w:trPr>
        <w:tc>
          <w:tcPr>
            <w:tcW w:w="12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jc w:val="center"/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b/>
                <w:szCs w:val="24"/>
                <w:lang w:val="sr-Cyrl-CS"/>
              </w:rPr>
              <w:t>Завршни део часа:</w:t>
            </w:r>
          </w:p>
        </w:tc>
        <w:tc>
          <w:tcPr>
            <w:tcW w:w="25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Default="00FF01DC" w:rsidP="00BA5596">
            <w:pP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b/>
                <w:kern w:val="24"/>
                <w:szCs w:val="24"/>
                <w:lang w:val="sr-Cyrl-RS"/>
              </w:rPr>
              <w:t>Активност 10:</w:t>
            </w:r>
          </w:p>
          <w:p w:rsidR="00FF01DC" w:rsidRPr="00FF01DC" w:rsidRDefault="00FF01DC" w:rsidP="00FF01DC">
            <w:pPr>
              <w:rPr>
                <w:rFonts w:ascii="Times New Roman" w:hAnsi="Times New Roman" w:cs="Times New Roman"/>
                <w:b/>
                <w:szCs w:val="24"/>
                <w:lang w:val="sr-Latn-RS"/>
              </w:rPr>
            </w:pP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Радна свеска, страна 7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5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 xml:space="preserve">, задатак 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4</w:t>
            </w:r>
            <w:r>
              <w:rPr>
                <w:rFonts w:ascii="Times New Roman" w:eastAsia="Calibri" w:hAnsi="Times New Roman" w:cs="Times New Roman"/>
                <w:kern w:val="24"/>
                <w:szCs w:val="24"/>
                <w:lang w:val="sr-Latn-RS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kern w:val="24"/>
                <w:szCs w:val="24"/>
                <w:lang w:val="sr-Latn-RS"/>
              </w:rPr>
              <w:t>Look and write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</w:pPr>
            <w:r w:rsidRPr="003863FA">
              <w:rPr>
                <w:rFonts w:ascii="Times New Roman" w:eastAsia="Calibri" w:hAnsi="Times New Roman" w:cs="Times New Roman"/>
                <w:kern w:val="24"/>
                <w:szCs w:val="24"/>
                <w:lang w:val="sr-Cyrl-RS"/>
              </w:rPr>
              <w:t>6 минута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23" w:hanging="14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863F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описује слику града на основу датог модела;</w:t>
            </w:r>
          </w:p>
        </w:tc>
        <w:tc>
          <w:tcPr>
            <w:tcW w:w="425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01DC" w:rsidRPr="003863FA" w:rsidRDefault="00FF01DC" w:rsidP="00BA5596">
            <w:pPr>
              <w:rPr>
                <w:rFonts w:ascii="Times New Roman" w:hAnsi="Times New Roman" w:cs="Times New Roman"/>
                <w:szCs w:val="24"/>
                <w:lang w:val="sr-Cyrl-RS"/>
              </w:rPr>
            </w:pPr>
          </w:p>
        </w:tc>
      </w:tr>
    </w:tbl>
    <w:p w:rsidR="00FB12F1" w:rsidRDefault="00FB12F1"/>
    <w:tbl>
      <w:tblPr>
        <w:tblStyle w:val="TableGrid"/>
        <w:tblW w:w="13887" w:type="dxa"/>
        <w:jc w:val="center"/>
        <w:tblLayout w:type="fixed"/>
        <w:tblLook w:val="04A0" w:firstRow="1" w:lastRow="0" w:firstColumn="1" w:lastColumn="0" w:noHBand="0" w:noVBand="1"/>
      </w:tblPr>
      <w:tblGrid>
        <w:gridCol w:w="13887"/>
      </w:tblGrid>
      <w:tr w:rsidR="00FB12F1" w:rsidRPr="004747A8" w:rsidTr="00FB12F1">
        <w:trPr>
          <w:trHeight w:val="397"/>
          <w:jc w:val="center"/>
        </w:trPr>
        <w:tc>
          <w:tcPr>
            <w:tcW w:w="13887" w:type="dxa"/>
            <w:shd w:val="clear" w:color="auto" w:fill="auto"/>
            <w:vAlign w:val="center"/>
          </w:tcPr>
          <w:p w:rsidR="00FB12F1" w:rsidRPr="004747A8" w:rsidRDefault="00FB12F1" w:rsidP="00D77FDE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Вредновање часа</w:t>
            </w:r>
            <w:r w:rsidRPr="00FF684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</w:tr>
      <w:tr w:rsidR="00FB12F1" w:rsidRPr="004747A8" w:rsidTr="00FB12F1">
        <w:trPr>
          <w:trHeight w:val="397"/>
          <w:jc w:val="center"/>
        </w:trPr>
        <w:tc>
          <w:tcPr>
            <w:tcW w:w="13887" w:type="dxa"/>
          </w:tcPr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су остварени исходи предвиђени за овај наставни час?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адекватан избор начина провере остварености исхода?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 xml:space="preserve">Да ли </w:t>
            </w:r>
            <w:r>
              <w:rPr>
                <w:sz w:val="24"/>
                <w:lang w:val="sr-Cyrl-RS"/>
              </w:rPr>
              <w:t xml:space="preserve">су </w:t>
            </w:r>
            <w:r w:rsidRPr="004747A8">
              <w:rPr>
                <w:sz w:val="24"/>
                <w:lang w:val="ru-RU"/>
              </w:rPr>
              <w:t>активности ученика</w:t>
            </w:r>
            <w:r>
              <w:rPr>
                <w:sz w:val="24"/>
                <w:lang w:val="ru-RU"/>
              </w:rPr>
              <w:t xml:space="preserve"> сврсисходне</w:t>
            </w:r>
            <w:r w:rsidRPr="004747A8">
              <w:rPr>
                <w:sz w:val="24"/>
                <w:lang w:val="ru-RU"/>
              </w:rPr>
              <w:t>?</w:t>
            </w:r>
          </w:p>
          <w:p w:rsidR="00FB12F1" w:rsidRPr="004747A8" w:rsidRDefault="00FB12F1" w:rsidP="00FB12F1">
            <w:pPr>
              <w:pStyle w:val="NormalWeb"/>
              <w:numPr>
                <w:ilvl w:val="0"/>
                <w:numId w:val="3"/>
              </w:numPr>
              <w:tabs>
                <w:tab w:val="left" w:pos="266"/>
              </w:tabs>
              <w:spacing w:before="0" w:beforeAutospacing="0" w:after="0" w:afterAutospacing="0"/>
              <w:ind w:left="0" w:firstLine="0"/>
              <w:rPr>
                <w:sz w:val="24"/>
                <w:lang w:val="ru-RU"/>
              </w:rPr>
            </w:pPr>
            <w:r w:rsidRPr="004747A8">
              <w:rPr>
                <w:sz w:val="24"/>
                <w:lang w:val="ru-RU"/>
              </w:rPr>
              <w:t>Да ли је било одступања/потешкоћа приликом остваривања планираног?</w:t>
            </w:r>
          </w:p>
          <w:p w:rsidR="00FB12F1" w:rsidRPr="008D094C" w:rsidRDefault="00FB12F1" w:rsidP="00FB12F1">
            <w:pPr>
              <w:pStyle w:val="ListParagraph"/>
              <w:numPr>
                <w:ilvl w:val="0"/>
                <w:numId w:val="3"/>
              </w:numPr>
              <w:tabs>
                <w:tab w:val="left" w:pos="266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747A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Шта бих сада урадио другачије?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:rsidR="00FB12F1" w:rsidRDefault="00FB12F1" w:rsidP="00D77FDE">
            <w:pPr>
              <w:tabs>
                <w:tab w:val="left" w:pos="266"/>
              </w:tabs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____________________________________________________________________________</w:t>
            </w:r>
          </w:p>
          <w:p w:rsidR="00FB12F1" w:rsidRPr="004747A8" w:rsidRDefault="00FB12F1" w:rsidP="00D77FD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:rsidR="00FB12F1" w:rsidRDefault="00FB12F1"/>
    <w:sectPr w:rsidR="00FB12F1" w:rsidSect="00FB12F1">
      <w:pgSz w:w="16838" w:h="11906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6450A"/>
    <w:multiLevelType w:val="hybridMultilevel"/>
    <w:tmpl w:val="25D02A78"/>
    <w:lvl w:ilvl="0" w:tplc="3F92228A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F71149"/>
    <w:multiLevelType w:val="hybridMultilevel"/>
    <w:tmpl w:val="DBC4A38A"/>
    <w:lvl w:ilvl="0" w:tplc="8F2E5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5215B1"/>
    <w:multiLevelType w:val="hybridMultilevel"/>
    <w:tmpl w:val="CC206F38"/>
    <w:lvl w:ilvl="0" w:tplc="3F9222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8212C"/>
    <w:multiLevelType w:val="hybridMultilevel"/>
    <w:tmpl w:val="A628B690"/>
    <w:lvl w:ilvl="0" w:tplc="E84408A8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E1A6E"/>
    <w:multiLevelType w:val="hybridMultilevel"/>
    <w:tmpl w:val="6D9C5D4E"/>
    <w:lvl w:ilvl="0" w:tplc="E208C9C2">
      <w:start w:val="1"/>
      <w:numFmt w:val="bullet"/>
      <w:lvlText w:val=""/>
      <w:lvlJc w:val="left"/>
      <w:pPr>
        <w:ind w:left="501" w:hanging="360"/>
      </w:pPr>
      <w:rPr>
        <w:rFonts w:ascii="Symbol" w:hAnsi="Symbol" w:hint="default"/>
        <w:sz w:val="1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B90938"/>
    <w:multiLevelType w:val="hybridMultilevel"/>
    <w:tmpl w:val="BFF48474"/>
    <w:lvl w:ilvl="0" w:tplc="A1E43F94">
      <w:numFmt w:val="bullet"/>
      <w:lvlText w:val="–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B0960C7"/>
    <w:multiLevelType w:val="hybridMultilevel"/>
    <w:tmpl w:val="F45CF11E"/>
    <w:lvl w:ilvl="0" w:tplc="E208C9C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4"/>
      </w:rPr>
    </w:lvl>
    <w:lvl w:ilvl="1" w:tplc="040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2F1"/>
    <w:rsid w:val="0003709A"/>
    <w:rsid w:val="000E31FD"/>
    <w:rsid w:val="00151B64"/>
    <w:rsid w:val="001D4EE3"/>
    <w:rsid w:val="0035732D"/>
    <w:rsid w:val="003863FA"/>
    <w:rsid w:val="003D6E4D"/>
    <w:rsid w:val="004C1B11"/>
    <w:rsid w:val="004C4F63"/>
    <w:rsid w:val="00553767"/>
    <w:rsid w:val="005B1AA1"/>
    <w:rsid w:val="00693EF9"/>
    <w:rsid w:val="006A4828"/>
    <w:rsid w:val="00727A27"/>
    <w:rsid w:val="00733090"/>
    <w:rsid w:val="007C04C7"/>
    <w:rsid w:val="007C3464"/>
    <w:rsid w:val="0082398B"/>
    <w:rsid w:val="0085120E"/>
    <w:rsid w:val="0085597E"/>
    <w:rsid w:val="00862AB4"/>
    <w:rsid w:val="009363CC"/>
    <w:rsid w:val="009530E9"/>
    <w:rsid w:val="00997004"/>
    <w:rsid w:val="009F1680"/>
    <w:rsid w:val="00AC27A6"/>
    <w:rsid w:val="00AC5D90"/>
    <w:rsid w:val="00B647A7"/>
    <w:rsid w:val="00B87F7F"/>
    <w:rsid w:val="00BE009B"/>
    <w:rsid w:val="00C45326"/>
    <w:rsid w:val="00C70BFD"/>
    <w:rsid w:val="00CD78FA"/>
    <w:rsid w:val="00D150C8"/>
    <w:rsid w:val="00D36F99"/>
    <w:rsid w:val="00D420D1"/>
    <w:rsid w:val="00D45B7B"/>
    <w:rsid w:val="00DC3D1E"/>
    <w:rsid w:val="00DF6B51"/>
    <w:rsid w:val="00E070BB"/>
    <w:rsid w:val="00E657F1"/>
    <w:rsid w:val="00E7727D"/>
    <w:rsid w:val="00EE6DB3"/>
    <w:rsid w:val="00F455A0"/>
    <w:rsid w:val="00F97DD9"/>
    <w:rsid w:val="00FB12F1"/>
    <w:rsid w:val="00FB2602"/>
    <w:rsid w:val="00FF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C6197"/>
  <w15:chartTrackingRefBased/>
  <w15:docId w15:val="{8DB257AB-1B1C-456C-9CEA-3347DF6E4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1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12F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table" w:styleId="TableGrid">
    <w:name w:val="Table Grid"/>
    <w:basedOn w:val="TableNormal"/>
    <w:uiPriority w:val="59"/>
    <w:rsid w:val="00FB12F1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B12F1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240EA-0563-432C-8EF5-66AADA636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Nenad Miladinovic</dc:creator>
  <cp:keywords/>
  <dc:description/>
  <cp:lastModifiedBy>Nenad Miladinovic</cp:lastModifiedBy>
  <cp:revision>5</cp:revision>
  <dcterms:created xsi:type="dcterms:W3CDTF">2020-06-23T09:10:00Z</dcterms:created>
  <dcterms:modified xsi:type="dcterms:W3CDTF">2020-06-30T17:30:00Z</dcterms:modified>
</cp:coreProperties>
</file>